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E8" w:rsidRPr="007A0E5A" w:rsidRDefault="00427FE8" w:rsidP="00427FE8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7"/>
          <w:szCs w:val="27"/>
          <w:lang w:val="bg-BG" w:eastAsia="bg-BG"/>
        </w:rPr>
        <w:t>VI МЕЖДУНАРОДНА НАУЧНА КОНФЕРЕНЦИЯ НА МЛАДИТЕ УЧЕНИ</w:t>
      </w:r>
    </w:p>
    <w:p w:rsidR="00427FE8" w:rsidRPr="007A0E5A" w:rsidRDefault="00427FE8" w:rsidP="00427FE8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sz w:val="36"/>
          <w:szCs w:val="36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36"/>
          <w:szCs w:val="36"/>
          <w:lang w:val="bg-BG" w:eastAsia="bg-BG"/>
        </w:rPr>
        <w:t>11 - 13 юни</w:t>
      </w:r>
    </w:p>
    <w:p w:rsidR="00427FE8" w:rsidRPr="007A0E5A" w:rsidRDefault="00427FE8" w:rsidP="00427FE8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sz w:val="36"/>
          <w:szCs w:val="36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36"/>
          <w:szCs w:val="36"/>
          <w:lang w:val="bg-BG" w:eastAsia="bg-BG"/>
        </w:rPr>
        <w:t>Пловдив, 2015 г.</w:t>
      </w:r>
    </w:p>
    <w:p w:rsidR="00427FE8" w:rsidRPr="007A0E5A" w:rsidRDefault="00427FE8" w:rsidP="00427FE8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4"/>
          <w:szCs w:val="24"/>
          <w:lang w:val="bg-BG" w:eastAsia="bg-BG"/>
        </w:rPr>
        <w:t>НАУЧНИ НАПРАВЛЕНИЯ</w:t>
      </w:r>
    </w:p>
    <w:p w:rsidR="00427FE8" w:rsidRPr="007A0E5A" w:rsidRDefault="00427FE8" w:rsidP="00427FE8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„Математика и информатика", „Физика” , „Екология", „Химия" , „Биология", „</w:t>
      </w:r>
      <w:proofErr w:type="spellStart"/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Техникаитехнологии</w:t>
      </w:r>
      <w:proofErr w:type="spellEnd"/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" ,„Медицина" , „Дентална медицина", „Фармация" , „</w:t>
      </w:r>
      <w:proofErr w:type="spellStart"/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Аграрнинауки</w:t>
      </w:r>
      <w:proofErr w:type="spellEnd"/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", „Филология (Лингвистика и Литературознание"), „Педагогика и психология", „Обществени науки" , „Мениджмънт", „Глобализация и туризъм"</w:t>
      </w:r>
    </w:p>
    <w:p w:rsidR="00427FE8" w:rsidRPr="007A0E5A" w:rsidRDefault="00427FE8" w:rsidP="00427FE8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ЗА ДОПЪЛНИТЕЛНА ИНФОРМАЦИЯ</w:t>
      </w:r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br/>
      </w:r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br/>
        <w:t>*</w:t>
      </w:r>
      <w:hyperlink r:id="rId4" w:history="1">
        <w:r w:rsidRPr="007A0E5A">
          <w:rPr>
            <w:rFonts w:ascii="Segoe UI" w:eastAsia="Times New Roman" w:hAnsi="Segoe UI" w:cs="Segoe UI"/>
            <w:b/>
            <w:bCs/>
            <w:color w:val="0066CC"/>
            <w:sz w:val="18"/>
            <w:szCs w:val="18"/>
            <w:u w:val="single"/>
            <w:lang w:val="bg-BG" w:eastAsia="bg-BG"/>
          </w:rPr>
          <w:t>http://www.subplovdiv.com/</w:t>
        </w:r>
      </w:hyperlink>
      <w:r w:rsidRPr="007A0E5A">
        <w:rPr>
          <w:rFonts w:ascii="Segoe UI" w:eastAsia="Times New Roman" w:hAnsi="Segoe UI" w:cs="Segoe UI"/>
          <w:b/>
          <w:bCs/>
          <w:color w:val="1C4269"/>
          <w:sz w:val="18"/>
          <w:szCs w:val="18"/>
          <w:lang w:val="bg-BG" w:eastAsia="bg-BG"/>
        </w:rPr>
        <w:t>; </w:t>
      </w:r>
      <w:hyperlink r:id="rId5" w:history="1">
        <w:r w:rsidRPr="007A0E5A">
          <w:rPr>
            <w:rFonts w:ascii="Segoe UI" w:eastAsia="Times New Roman" w:hAnsi="Segoe UI" w:cs="Segoe UI"/>
            <w:b/>
            <w:bCs/>
            <w:color w:val="0066CC"/>
            <w:sz w:val="18"/>
            <w:szCs w:val="18"/>
            <w:u w:val="single"/>
            <w:lang w:val="bg-BG" w:eastAsia="bg-BG"/>
          </w:rPr>
          <w:t>http://icys2013.uni-plovdiv.net/*</w:t>
        </w:r>
      </w:hyperlink>
    </w:p>
    <w:p w:rsidR="00E472D3" w:rsidRDefault="00427FE8">
      <w:bookmarkStart w:id="0" w:name="_GoBack"/>
      <w:bookmarkEnd w:id="0"/>
    </w:p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8"/>
    <w:rsid w:val="00427FE8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0D17-5260-4E77-83E9-2B42ACA7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icys2013.uni-plovdiv.net/%2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subplovdiv.com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TZ5HWECJZ27U-7-79</_dlc_DocId>
    <_dlc_DocIdUrl xmlns="03018842-667b-43b7-b3a8-873e095a590a">
      <Url>https://www.uni-ruse.bg/international/_layouts/15/DocIdRedir.aspx?ID=TZ5HWECJZ27U-7-79</Url>
      <Description>TZ5HWECJZ27U-7-79</Description>
    </_dlc_DocIdUrl>
  </documentManagement>
</p:properties>
</file>

<file path=customXml/itemProps1.xml><?xml version="1.0" encoding="utf-8"?>
<ds:datastoreItem xmlns:ds="http://schemas.openxmlformats.org/officeDocument/2006/customXml" ds:itemID="{49D669BA-824D-40D1-B548-835137A4E1D4}"/>
</file>

<file path=customXml/itemProps2.xml><?xml version="1.0" encoding="utf-8"?>
<ds:datastoreItem xmlns:ds="http://schemas.openxmlformats.org/officeDocument/2006/customXml" ds:itemID="{A9EC0FBA-85CE-441D-B31C-8782EBD974BB}"/>
</file>

<file path=customXml/itemProps3.xml><?xml version="1.0" encoding="utf-8"?>
<ds:datastoreItem xmlns:ds="http://schemas.openxmlformats.org/officeDocument/2006/customXml" ds:itemID="{8618B7F2-B745-4E15-ACE4-CFC39DFFA6AE}"/>
</file>

<file path=customXml/itemProps4.xml><?xml version="1.0" encoding="utf-8"?>
<ds:datastoreItem xmlns:ds="http://schemas.openxmlformats.org/officeDocument/2006/customXml" ds:itemID="{A71B3016-7E71-431C-AD38-EF444DB55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2021-02-05T08:17:00Z</dcterms:created>
  <dcterms:modified xsi:type="dcterms:W3CDTF">2021-02-05T08:17:00Z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86c4b5c5-e28a-44d8-8727-22995ff92f8c</vt:lpwstr>
  </property>
</Properties>
</file>